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bidi="ar"/>
        </w:rPr>
        <w:t>附件1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spacing w:line="560" w:lineRule="exact"/>
        <w:ind w:firstLine="0" w:firstLineChars="0"/>
        <w:jc w:val="center"/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lang w:val="en-US" w:bidi="ar"/>
        </w:rPr>
      </w:pPr>
      <w:r>
        <w:rPr>
          <w:rFonts w:ascii="Times New Roman" w:hAnsi="Times New Roman" w:eastAsia="方正小标宋简体" w:cs="Times New Roman"/>
          <w:w w:val="95"/>
          <w:kern w:val="0"/>
          <w:sz w:val="44"/>
          <w:szCs w:val="44"/>
          <w:lang w:val="en-US" w:bidi="ar"/>
        </w:rPr>
        <w:t>大武口区普通中小学招生学区范围划分详解</w:t>
      </w:r>
    </w:p>
    <w:p>
      <w:pPr>
        <w:pStyle w:val="2"/>
        <w:spacing w:line="56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</w:p>
    <w:p>
      <w:pPr>
        <w:pStyle w:val="2"/>
        <w:spacing w:line="56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学校学区划分原则：根据学校建设规模、招生班数、学位容量和招生计划，根据片区内小区数量、楼宇密度和居民入住密度确定学校招生学区。按照城市规划的永久性街路、巷道首尾封闭连接、小区整体划界确定学校招生学区。</w:t>
      </w:r>
    </w:p>
    <w:p>
      <w:pPr>
        <w:pStyle w:val="2"/>
        <w:spacing w:line="560" w:lineRule="exact"/>
        <w:ind w:firstLine="643"/>
        <w:rPr>
          <w:rFonts w:ascii="Times New Roman" w:hAnsi="Times New Roman" w:eastAsia="楷体_GB2312" w:cs="Times New Roman"/>
          <w:b/>
          <w:bCs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  <w:lang w:val="en-US" w:bidi="ar"/>
        </w:rPr>
        <w:t>（一）小学招生学区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1.市六小招生学区：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帝景家园、民安小区、荣景花园、苹果园小区、翰林庭院、建苑胡同、青松园等区域内的适龄儿童。（具体范围为朝阳西街——贺兰山北路——胜利西街——有余路——冶金路——有才路——裕民北路——建设西街——鸣沙路——朝阳西街封闭连接圈定的区域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2.市七小教育集团（校本部及北校区）招生学区：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金峰时代、兴隆园小区、前进小区、都市花园、鑫元小区、政通小区、太西小区、裕苑小区、香榭星海湾、长生花园、星湖春天小区、星海时代花园、半岛观邸、石嘴山市金融科技中心、农指周边等区域内的适龄儿童。（具体范围为朝阳东街——世纪大道——工人东街——前进北路——建设东街——文明北路——朝阳东街封闭连接圈定的区域，同时覆盖世纪大道以东、山水大道以南和以北、建设东街延伸段以南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3.市十一小教育集团（含北校区，原十二小）：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永欣园、朝阳小区、锦绣苑、恒源水岸、城市今典小区、景苑小区、新世纪花园、嘉禾雅园、卧龙湾小区以及铁路社区、电厂社区、兴民村等区域内的适龄儿童。（具体范围澳门街——鸣沙北路——建设西街——裕民北路——有才路——有余路——青山北路——工人西街——西环路——建设西街——台湾北路——游艺西街——永乐南路——澳门街封闭连接圈定的区域），学校不得接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4.市十三小招生学区：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丽景家园、友谊小区、运通小区、福祥花园一区、福祥花园二区、尚层龙都、大湖公寓、湖畔家园、永康花园、温州园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、盛景花园、友谊小区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等区域内的适龄儿童。（具体范围为朝阳东街——世纪大道——无名路——永康南路——康平巷——前进南路——朝阳东街封闭连接圈定的区域），学校不得接收其他学区的学生。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5.市十五小教育集团（含南校区，原胜利小学）：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裕民小区、瀛洲花园、地税小区、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国税小区、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千禧苑、文隆苑、星瀚雅居、恒远达小区、八一小区、颐和名邸、怡心花园、思源小区、众安家园、锦屏小区、兆源新居、胜利村、翠欣园小区、欣安小区、锦云花园、紫苑新居、太西花园、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建安小区、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蓝山雅居等区域内的适龄儿童。（具体范围为朝阳西街——文明南路——解放西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街——贺兰山南路——星光大道——永乐南路——澳门街——鸣沙路——朝阳西街封闭连接圈定的区域），学校不得接收其他学区的学生。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6.市十六小招生学区：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文鹏小区（1—30号楼）、馨苑家园、文静小区、世爵府邸、前嘉小区（原四住宅、前嘉小区三区即1—59号楼）、前康小区、万盛花园、鑫鑫家苑、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银鑫小区、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羊齿小区、盛世龙鼎、众安新居、康嘉小区、阳光小区、绿城雅居等区域内的适龄儿童。（具体范围为解放东街——文明南路——朝阳东街——前进南路——康平巷——永康南路——黄河东街——前进南路——四住宅分界线——文鹏小区分界线——贺南山南路——解放东街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7.市十九小招生学区：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仁和雅居、平安佳苑、塞上水乡、景悦苑小区、前嘉小区（60—84号楼）、文鹏小区（31—55号楼）、康德小区、城市印象小区、煤苑小区、铂宫尚品小区、枫情水岸、凯欣嘉苑、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天盛隆小区、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曙光华庭等区域内的适龄儿童。（具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体范围为星光大道——环湖路——黄河东街——五岳路——无名路——永康南路——黄河东街——前进南路——四住宅分界线——文鹏小区分界线——贺兰山南路——星光大道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8.市二十小招生学区：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千汇山水人家、春晖园、文枢苑小区、书香御景小区、商建花园、花样年华、金山名苑、恒产新格瑞拉、汉唐庭院、凯旋城、祥和家园、永乐园、新月家园、锦城花园、阳光苑、公安小区、供电小区等区域内的适龄儿童。（具体范围为永乐南路——游艺西街——台湾北路——建设西街——西环路——星光大道——永乐南路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9.市二十一小招生学区：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红领喜来小区、首座龙庭、荣达园、禹新花园、银龙小区、锦馨家园、富锦嘉园、民乐小区、文安小区、沁春园、民生小区等区域内的适龄儿童。（具体范围为朝阳东街——文明北路——建设东街——前进北路——工人东街——青山北路——胜利西街——贺兰山北路——朝阳东街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10.舍予圆小学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招生学区：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总机修厂小区、潮湖村、潮湖雅苑小区、九竹小区、沐春园小区、星海明珠、延和华府小区、恒大绿洲小区、水务清华小区、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紫御华府、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紫郡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新城。学校可以接收其他学区调剂的学生。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11.府佑小学招生学区：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府佑水香小区。学校可以接收其他学区调剂的学生。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12.锦林小学招生学区：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锦林一区至锦林六区，学校不可接收丽日小区和安康小区的学生。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13.丽日小学招生学区：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丽日一区至丽日六区、安康小区，学校不可接收锦林小区的学生。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14.星海小学招生学区：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星海村、果园村（果园组、北沙窝组），学校不得接收其他学区的学生。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15.二站小学招生学区：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枣香村、富民村，学校可以接收其他学区调剂的学生。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16.四站小学招生学区：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祥河村，学校可以接收其他学区调剂的学生。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17.五站小学招生学区：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隆惠村、果园村（奶牛场组）、星光村，学校可以接收其他学区调剂的学生。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18.新民小学招生学区：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沐恩新居，学校可以接收其他学区调剂的学生。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19.六站小学招生学区：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临湖村，学校不得接收其他学区的学生。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  <w:lang w:val="en-US" w:bidi="ar"/>
        </w:rPr>
        <w:t>（二）初中招生学区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1.市实验中学招生学区：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千汇山水人家、春晖园、文枢苑小区、书香御景小区、花样年华、商建花园、金山名苑、恒产新格瑞拉、卧龙湾小区、汉唐庭院、祥和家园、凯旋城、永乐园、永欣园、新月家园、阳光苑、锦城花园、公安小区、供电小区、恒源水岸、恒源小区、朝阳小区、城市今典、锦绣苑、新世纪花园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景苑小区、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明慧小区、总机修厂社区、潮湖村等区域内的应届小学毕业生。（具体范围为西环路——工人西街——鸣沙路——澳门街——永乐南路——星光大道——西环路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2.市六中招生学区：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绿城雅居、城市印象小区、康德小区、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煤苑小区、众安新居、盛世龙鼎、羊齿小区、康嘉小区、阳光小区、运通小区、福祥花园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（一区、二区）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、丽景家园、友谊小区、铂宫尚品小区、枫情水岸、永康花园、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盛景花园、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温州园、尚层龙都、大湖公寓、湖畔家园、星海时代花园、半岛观邸、凯欣嘉苑、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静安小区、天盛隆小区、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曙光华庭、塞上水乡、景悦苑小区、平安佳苑、前嘉小区、石嘴山市金融科技中心等区域内的应届小学毕业生。（具体范围为星光大道——世纪大道——黄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河东街——环湖路——朝阳东街——文明南路——解放东街——前进南路——黄河东街——文明南路——星光大道封闭连接圈定的区域），学校不得接收其他学区的学生。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3.市八中西校区招生学区（原市七中学区）：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思源小区、众安家园、锦屏小区、兆源新居、胜利小区、翠欣园、欣安小区、锦云花园、千禧苑、太西花园、建安小区、蓝山雅居、仁和雅居、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紫苑新居、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文鹏小区等区域内的应届小学毕业生。（具体范围为星光大道——文明南路——黄河西街——青山南路——长胜路——澳门街——永乐南路——星光大道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4.市八中本校区招生学区（原市八中学区）：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八一小区、恒远达小区、颐和名邸、馨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苑家园、文静小区、世爵府邸、怡心花园、前康小区、万盛花园、鑫鑫家苑、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银鑫小区、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裕民小区、瀛洲花园、地税小区、文隆苑、星瀚雅居、国税局小区等区域内的应届小学毕业生。（具体范围为鸣沙北路——澳门街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——长胜路——青山南路——黄河东街——前进南路——解放东街——文明南路——朝阳西街——鸣沙北路封闭连接圈定的区域），学校不得接收其他学区的学生。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5.市九中招生学区：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翰林庭院、民安小区、帝景家园、苹果园小区、嘉禾雅园、荣景花园、红领喜来、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青松园、建苑胡同、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铁路社区、电厂社区、兴民村、农指周边等区域内的应届小学毕业生。（具体范围为鸣沙北路——朝阳西街——贺兰山北路——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工人东街——世纪大道西北——维电路——工人西街——鸣沙北路封闭连接圈定的区域），学校不得接收其他学区的学生。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6.市十七中招生学区：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首座龙庭、禹新花园、荣达园、银龙小区、锦馨家园、富锦嘉园、民乐小区、金峰时代小区、前进小区、兴隆园小区、文安小区、沁春园、民生小区、都市花园、长生花园、太西小区、鑫元小区、政通小区、香榭星海湾、星湖春天、裕苑小区等区域内的应届小学毕业生。（具体范围为贺兰山北路——朝阳东街——山水大道以东区域——工人东街——贺兰山北路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7.市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星海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中学</w:t>
      </w:r>
      <w:r>
        <w:rPr>
          <w:rFonts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bidi="ar"/>
        </w:rPr>
        <w:t>招生学区：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府佑水香、水务清华、紫郡新城、紫御华府小区、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金域华府小区、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bidi="ar"/>
        </w:rPr>
        <w:t>恒大绿洲、延和华府小区、沐春园小区、星海明珠、九竹小区、潮湖雅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苑小区等区域内的应届小学毕业生。（具体范围为星光大道——世纪大道——黄河东街——环湖路——沙湖大道——长胜路——星光大道封闭连接圈定的区域），学校可以接收其他学区调剂的学生。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8.市丽日中学招生学区：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丽日小学、锦林小学的应届毕业生。学校可以接收其他学区调剂的学生。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9.隆湖中学招生学区：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隆湖五站小学、六站小学、新民小学的应届毕业生。学校可以接收其他学区调剂的学生。</w:t>
      </w:r>
    </w:p>
    <w:p>
      <w:pPr>
        <w:pStyle w:val="2"/>
        <w:spacing w:line="560" w:lineRule="exact"/>
        <w:ind w:firstLine="643"/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  <w:lang w:val="en-US" w:bidi="ar"/>
        </w:rPr>
        <w:t>10.隆湖一站学校招生学区：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bidi="ar"/>
        </w:rPr>
        <w:t>隆湖四站小学、二站小学、星海小学的应届毕业生。学校可以接收其他学区调剂的学生。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WM0ZGM1MGM2N2EzMWUwMzI4ZDViNDczM2MyZGMifQ=="/>
  </w:docVars>
  <w:rsids>
    <w:rsidRoot w:val="37E70E5A"/>
    <w:rsid w:val="37E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3724</Words>
  <Characters>3905</Characters>
  <Lines>0</Lines>
  <Paragraphs>0</Paragraphs>
  <TotalTime>0</TotalTime>
  <ScaleCrop>false</ScaleCrop>
  <LinksUpToDate>false</LinksUpToDate>
  <CharactersWithSpaces>3905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2023-06-21T08:33:00Z</dcterms:created>
  <dc:creator>31276</dc:creator>
  <cp:lastModifiedBy>31276</cp:lastModifiedBy>
  <dcterms:modified xsi:type="dcterms:W3CDTF">2023-06-21T08:34:04Z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1A8706BBCE4248E18A1C6DD85C8C2BEE_11</vt:lpwstr>
  </property>
</Properties>
</file>